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8EF25" w14:textId="58F2E3C1" w:rsidR="009E1695" w:rsidRPr="00551065" w:rsidRDefault="002352DB" w:rsidP="00354264">
      <w:pPr>
        <w:pStyle w:val="ListParagraph"/>
        <w:numPr>
          <w:ilvl w:val="0"/>
          <w:numId w:val="11"/>
        </w:numPr>
        <w:spacing w:after="0" w:line="360" w:lineRule="auto"/>
        <w:ind w:left="567"/>
        <w:jc w:val="both"/>
        <w:rPr>
          <w:rFonts w:ascii="Arial" w:hAnsi="Arial" w:cs="Arial"/>
          <w:noProof/>
        </w:rPr>
      </w:pPr>
      <w:r w:rsidRPr="00551065">
        <w:rPr>
          <w:rFonts w:ascii="Arial" w:hAnsi="Arial" w:cs="Arial"/>
          <w:noProof/>
        </w:rPr>
        <w:t>Suraya</w:t>
      </w:r>
      <w:r w:rsidR="009E1695" w:rsidRPr="00551065">
        <w:rPr>
          <w:rFonts w:ascii="Arial" w:hAnsi="Arial" w:cs="Arial"/>
          <w:noProof/>
        </w:rPr>
        <w:t xml:space="preserve"> akan mengadakan majlis kesyukuran kerana dia berjaya melanjutkan pelajaran ke keluar negara</w:t>
      </w:r>
      <w:r w:rsidRPr="00551065">
        <w:rPr>
          <w:rFonts w:ascii="Arial" w:hAnsi="Arial" w:cs="Arial"/>
          <w:noProof/>
        </w:rPr>
        <w:t>. Dia bercadang menjemp</w:t>
      </w:r>
      <w:r w:rsidR="00551065" w:rsidRPr="00551065">
        <w:rPr>
          <w:rFonts w:ascii="Arial" w:hAnsi="Arial" w:cs="Arial"/>
          <w:noProof/>
        </w:rPr>
        <w:t>u</w:t>
      </w:r>
      <w:r w:rsidRPr="00551065">
        <w:rPr>
          <w:rFonts w:ascii="Arial" w:hAnsi="Arial" w:cs="Arial"/>
          <w:noProof/>
        </w:rPr>
        <w:t>t 50 orang tetamu dan memilih set Nasi Tomato sebagai pilihan menu.</w:t>
      </w:r>
      <w:r w:rsidR="00551065" w:rsidRPr="00551065">
        <w:rPr>
          <w:rFonts w:ascii="Arial" w:hAnsi="Arial" w:cs="Arial"/>
          <w:noProof/>
        </w:rPr>
        <w:t xml:space="preserve"> </w:t>
      </w:r>
      <w:r w:rsidR="009E1695" w:rsidRPr="00551065">
        <w:rPr>
          <w:rFonts w:ascii="Arial" w:hAnsi="Arial" w:cs="Arial"/>
          <w:noProof/>
        </w:rPr>
        <w:t>Ibu Suraya me</w:t>
      </w:r>
      <w:r w:rsidR="00C21451" w:rsidRPr="00551065">
        <w:rPr>
          <w:rFonts w:ascii="Arial" w:hAnsi="Arial" w:cs="Arial"/>
          <w:noProof/>
        </w:rPr>
        <w:t xml:space="preserve">ncadangkan agar makanan </w:t>
      </w:r>
      <w:r w:rsidR="00571493" w:rsidRPr="00551065">
        <w:rPr>
          <w:rFonts w:ascii="Arial" w:hAnsi="Arial" w:cs="Arial"/>
          <w:noProof/>
        </w:rPr>
        <w:t>disedia</w:t>
      </w:r>
      <w:r w:rsidR="009E1695" w:rsidRPr="00551065">
        <w:rPr>
          <w:rFonts w:ascii="Arial" w:hAnsi="Arial" w:cs="Arial"/>
          <w:noProof/>
        </w:rPr>
        <w:t xml:space="preserve"> sendiri dengan bantuan ahli keluarga</w:t>
      </w:r>
      <w:r w:rsidR="00551065" w:rsidRPr="00551065">
        <w:rPr>
          <w:rFonts w:ascii="Arial" w:hAnsi="Arial" w:cs="Arial"/>
          <w:noProof/>
        </w:rPr>
        <w:t xml:space="preserve"> </w:t>
      </w:r>
      <w:r w:rsidR="00C21451" w:rsidRPr="00551065">
        <w:rPr>
          <w:rFonts w:ascii="Arial" w:hAnsi="Arial" w:cs="Arial"/>
          <w:noProof/>
        </w:rPr>
        <w:t>t</w:t>
      </w:r>
      <w:r w:rsidR="009E1695" w:rsidRPr="00551065">
        <w:rPr>
          <w:rFonts w:ascii="Arial" w:hAnsi="Arial" w:cs="Arial"/>
          <w:noProof/>
        </w:rPr>
        <w:t xml:space="preserve">etapi kakak Suraya  mencadangkan </w:t>
      </w:r>
      <w:r w:rsidR="00551065">
        <w:rPr>
          <w:rFonts w:ascii="Arial" w:hAnsi="Arial" w:cs="Arial"/>
          <w:noProof/>
        </w:rPr>
        <w:t xml:space="preserve">untuk </w:t>
      </w:r>
      <w:r w:rsidR="00571493" w:rsidRPr="00551065">
        <w:rPr>
          <w:rFonts w:ascii="Arial" w:hAnsi="Arial" w:cs="Arial"/>
          <w:noProof/>
        </w:rPr>
        <w:t>menempah makanan siap masak</w:t>
      </w:r>
      <w:r w:rsidR="009E1695" w:rsidRPr="00551065">
        <w:rPr>
          <w:rFonts w:ascii="Arial" w:hAnsi="Arial" w:cs="Arial"/>
          <w:noProof/>
        </w:rPr>
        <w:t xml:space="preserve"> </w:t>
      </w:r>
      <w:r w:rsidRPr="00551065">
        <w:rPr>
          <w:rFonts w:ascii="Arial" w:hAnsi="Arial" w:cs="Arial"/>
          <w:noProof/>
        </w:rPr>
        <w:t>dari</w:t>
      </w:r>
      <w:r w:rsidR="00C21451" w:rsidRPr="00551065">
        <w:rPr>
          <w:rFonts w:ascii="Arial" w:hAnsi="Arial" w:cs="Arial"/>
          <w:noProof/>
        </w:rPr>
        <w:t xml:space="preserve"> pembekal makanan </w:t>
      </w:r>
      <w:r w:rsidR="00551065">
        <w:rPr>
          <w:rFonts w:ascii="Arial" w:hAnsi="Arial" w:cs="Arial"/>
          <w:noProof/>
        </w:rPr>
        <w:t>sahaja.</w:t>
      </w:r>
    </w:p>
    <w:p w14:paraId="373B1B82" w14:textId="77777777" w:rsidR="002352DB" w:rsidRDefault="002352DB" w:rsidP="00354264">
      <w:pPr>
        <w:spacing w:after="0" w:line="360" w:lineRule="auto"/>
        <w:ind w:left="567"/>
        <w:rPr>
          <w:rFonts w:ascii="Arial" w:hAnsi="Arial" w:cs="Arial"/>
        </w:rPr>
      </w:pPr>
    </w:p>
    <w:p w14:paraId="719B257D" w14:textId="3636FCA7" w:rsidR="002352DB" w:rsidRPr="002352DB" w:rsidRDefault="002352DB" w:rsidP="00354264">
      <w:pPr>
        <w:spacing w:after="0" w:line="360" w:lineRule="auto"/>
        <w:ind w:left="567"/>
        <w:rPr>
          <w:rFonts w:ascii="Arial" w:hAnsi="Arial" w:cs="Arial"/>
          <w:noProof/>
        </w:rPr>
      </w:pPr>
      <w:r w:rsidRPr="002352DB">
        <w:rPr>
          <w:rFonts w:ascii="Arial" w:hAnsi="Arial" w:cs="Arial"/>
          <w:noProof/>
        </w:rPr>
        <w:t xml:space="preserve">Jadual </w:t>
      </w:r>
      <w:r w:rsidR="00551065">
        <w:rPr>
          <w:rFonts w:ascii="Arial" w:hAnsi="Arial" w:cs="Arial"/>
          <w:noProof/>
        </w:rPr>
        <w:t xml:space="preserve">1 </w:t>
      </w:r>
      <w:r w:rsidRPr="002352DB">
        <w:rPr>
          <w:rFonts w:ascii="Arial" w:hAnsi="Arial" w:cs="Arial"/>
          <w:noProof/>
        </w:rPr>
        <w:t xml:space="preserve">menunjukkan kos bagi menyediakan </w:t>
      </w:r>
      <w:r w:rsidR="0095563A">
        <w:rPr>
          <w:rFonts w:ascii="Arial" w:hAnsi="Arial" w:cs="Arial"/>
          <w:noProof/>
        </w:rPr>
        <w:t xml:space="preserve">50 </w:t>
      </w:r>
      <w:r w:rsidR="00666295">
        <w:rPr>
          <w:rFonts w:ascii="Arial" w:hAnsi="Arial" w:cs="Arial"/>
          <w:noProof/>
        </w:rPr>
        <w:t>set Nasi Tomato</w:t>
      </w:r>
      <w:r w:rsidRPr="002352DB">
        <w:rPr>
          <w:rFonts w:ascii="Arial" w:hAnsi="Arial" w:cs="Arial"/>
          <w:noProof/>
        </w:rPr>
        <w:t xml:space="preserve"> yang dimasak sendiri dan </w:t>
      </w:r>
      <w:r w:rsidR="00666295">
        <w:rPr>
          <w:rFonts w:ascii="Arial" w:hAnsi="Arial" w:cs="Arial"/>
          <w:noProof/>
        </w:rPr>
        <w:t>di tempah daripada pembekal makanan</w:t>
      </w:r>
    </w:p>
    <w:tbl>
      <w:tblPr>
        <w:tblStyle w:val="TableGrid"/>
        <w:tblW w:w="8364" w:type="dxa"/>
        <w:tblInd w:w="562" w:type="dxa"/>
        <w:tblLook w:val="04A0" w:firstRow="1" w:lastRow="0" w:firstColumn="1" w:lastColumn="0" w:noHBand="0" w:noVBand="1"/>
      </w:tblPr>
      <w:tblGrid>
        <w:gridCol w:w="2442"/>
        <w:gridCol w:w="1669"/>
        <w:gridCol w:w="2442"/>
        <w:gridCol w:w="1811"/>
      </w:tblGrid>
      <w:tr w:rsidR="002352DB" w:rsidRPr="002352DB" w14:paraId="07120BA9" w14:textId="77777777" w:rsidTr="00354264">
        <w:trPr>
          <w:trHeight w:val="525"/>
        </w:trPr>
        <w:tc>
          <w:tcPr>
            <w:tcW w:w="4111" w:type="dxa"/>
            <w:gridSpan w:val="2"/>
            <w:vAlign w:val="center"/>
          </w:tcPr>
          <w:p w14:paraId="67FA0F63" w14:textId="77777777" w:rsidR="002352DB" w:rsidRPr="002352DB" w:rsidRDefault="0095563A" w:rsidP="0095563A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2352DB">
              <w:rPr>
                <w:rFonts w:ascii="Arial" w:hAnsi="Arial" w:cs="Arial"/>
                <w:noProof/>
              </w:rPr>
              <w:t xml:space="preserve">Kos makanan </w:t>
            </w:r>
            <w:r>
              <w:rPr>
                <w:rFonts w:ascii="Arial" w:hAnsi="Arial" w:cs="Arial"/>
                <w:noProof/>
              </w:rPr>
              <w:t>siap masak</w:t>
            </w:r>
          </w:p>
        </w:tc>
        <w:tc>
          <w:tcPr>
            <w:tcW w:w="4253" w:type="dxa"/>
            <w:gridSpan w:val="2"/>
            <w:vAlign w:val="center"/>
          </w:tcPr>
          <w:p w14:paraId="7F2D4737" w14:textId="77777777" w:rsidR="002352DB" w:rsidRPr="002352DB" w:rsidRDefault="0095563A" w:rsidP="0095563A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2352DB">
              <w:rPr>
                <w:rFonts w:ascii="Arial" w:hAnsi="Arial" w:cs="Arial"/>
                <w:noProof/>
              </w:rPr>
              <w:t xml:space="preserve">Kos makanan yang </w:t>
            </w:r>
            <w:r>
              <w:rPr>
                <w:rFonts w:ascii="Arial" w:hAnsi="Arial" w:cs="Arial"/>
                <w:noProof/>
              </w:rPr>
              <w:t>disedia sendiri</w:t>
            </w:r>
          </w:p>
        </w:tc>
      </w:tr>
      <w:tr w:rsidR="002352DB" w:rsidRPr="002352DB" w14:paraId="1B23E2EF" w14:textId="77777777" w:rsidTr="00354264">
        <w:tc>
          <w:tcPr>
            <w:tcW w:w="2442" w:type="dxa"/>
            <w:vMerge w:val="restart"/>
          </w:tcPr>
          <w:p w14:paraId="5A55FD7A" w14:textId="6EBCFC64" w:rsidR="002352DB" w:rsidRPr="002352DB" w:rsidRDefault="002352DB" w:rsidP="002352DB">
            <w:pPr>
              <w:spacing w:line="360" w:lineRule="auto"/>
              <w:rPr>
                <w:rFonts w:ascii="Arial" w:hAnsi="Arial" w:cs="Arial"/>
                <w:noProof/>
              </w:rPr>
            </w:pPr>
            <w:r w:rsidRPr="002352DB">
              <w:rPr>
                <w:rFonts w:ascii="Arial" w:hAnsi="Arial" w:cs="Arial"/>
              </w:rPr>
              <w:t xml:space="preserve">Kos </w:t>
            </w:r>
            <w:r w:rsidR="00551065">
              <w:rPr>
                <w:rFonts w:ascii="Arial" w:hAnsi="Arial" w:cs="Arial"/>
                <w:noProof/>
              </w:rPr>
              <w:t>tempahan</w:t>
            </w:r>
          </w:p>
          <w:p w14:paraId="2FEA1C2B" w14:textId="146FE5C7" w:rsidR="002352DB" w:rsidRPr="002352DB" w:rsidRDefault="0095563A" w:rsidP="002352D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orang X RM12</w:t>
            </w:r>
            <w:r w:rsidR="002352DB" w:rsidRPr="002352DB">
              <w:rPr>
                <w:rFonts w:ascii="Arial" w:hAnsi="Arial" w:cs="Arial"/>
              </w:rPr>
              <w:t>.00</w:t>
            </w:r>
            <w:r w:rsidR="00551065"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669" w:type="dxa"/>
            <w:vMerge w:val="restart"/>
            <w:vAlign w:val="center"/>
          </w:tcPr>
          <w:p w14:paraId="43477836" w14:textId="77777777" w:rsidR="002352DB" w:rsidRPr="002352DB" w:rsidRDefault="002352DB" w:rsidP="002352DB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RM </w:t>
            </w:r>
            <w:r w:rsidR="00666295">
              <w:rPr>
                <w:rFonts w:ascii="Arial" w:hAnsi="Arial" w:cs="Arial"/>
                <w:noProof/>
              </w:rPr>
              <w:t>6</w:t>
            </w:r>
            <w:r w:rsidRPr="002352DB">
              <w:rPr>
                <w:rFonts w:ascii="Arial" w:hAnsi="Arial" w:cs="Arial"/>
                <w:noProof/>
              </w:rPr>
              <w:t>00</w:t>
            </w:r>
          </w:p>
        </w:tc>
        <w:tc>
          <w:tcPr>
            <w:tcW w:w="2442" w:type="dxa"/>
          </w:tcPr>
          <w:p w14:paraId="27DB7A3F" w14:textId="77777777" w:rsidR="002352DB" w:rsidRPr="002352DB" w:rsidRDefault="002352DB" w:rsidP="002352DB">
            <w:pPr>
              <w:spacing w:line="360" w:lineRule="auto"/>
              <w:rPr>
                <w:rFonts w:ascii="Arial" w:hAnsi="Arial" w:cs="Arial"/>
                <w:noProof/>
              </w:rPr>
            </w:pPr>
            <w:r w:rsidRPr="002352DB">
              <w:rPr>
                <w:rFonts w:ascii="Arial" w:hAnsi="Arial" w:cs="Arial"/>
                <w:noProof/>
              </w:rPr>
              <w:t>Kos bahan</w:t>
            </w:r>
            <w:r w:rsidR="0095563A">
              <w:rPr>
                <w:rFonts w:ascii="Arial" w:hAnsi="Arial" w:cs="Arial"/>
                <w:noProof/>
              </w:rPr>
              <w:t xml:space="preserve"> mentah</w:t>
            </w:r>
          </w:p>
        </w:tc>
        <w:tc>
          <w:tcPr>
            <w:tcW w:w="1811" w:type="dxa"/>
            <w:vAlign w:val="center"/>
          </w:tcPr>
          <w:p w14:paraId="29ED996E" w14:textId="77777777" w:rsidR="002352DB" w:rsidRPr="002352DB" w:rsidRDefault="002352DB" w:rsidP="002352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RM </w:t>
            </w:r>
            <w:r w:rsidR="00666295">
              <w:rPr>
                <w:rFonts w:ascii="Arial" w:hAnsi="Arial" w:cs="Arial"/>
              </w:rPr>
              <w:t>35</w:t>
            </w:r>
            <w:r w:rsidRPr="002352DB">
              <w:rPr>
                <w:rFonts w:ascii="Arial" w:hAnsi="Arial" w:cs="Arial"/>
              </w:rPr>
              <w:t>0</w:t>
            </w:r>
          </w:p>
        </w:tc>
      </w:tr>
      <w:tr w:rsidR="002352DB" w:rsidRPr="002352DB" w14:paraId="506F6F9D" w14:textId="77777777" w:rsidTr="00354264">
        <w:tc>
          <w:tcPr>
            <w:tcW w:w="2442" w:type="dxa"/>
            <w:vMerge/>
          </w:tcPr>
          <w:p w14:paraId="4AC5B9B9" w14:textId="77777777" w:rsidR="002352DB" w:rsidRPr="002352DB" w:rsidRDefault="002352DB" w:rsidP="002352D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69" w:type="dxa"/>
            <w:vMerge/>
            <w:vAlign w:val="center"/>
          </w:tcPr>
          <w:p w14:paraId="1E72D250" w14:textId="77777777" w:rsidR="002352DB" w:rsidRPr="002352DB" w:rsidRDefault="002352DB" w:rsidP="002352DB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2442" w:type="dxa"/>
          </w:tcPr>
          <w:p w14:paraId="35FB1451" w14:textId="77777777" w:rsidR="002352DB" w:rsidRPr="002352DB" w:rsidRDefault="002352DB" w:rsidP="002352DB">
            <w:pPr>
              <w:spacing w:line="360" w:lineRule="auto"/>
              <w:rPr>
                <w:rFonts w:ascii="Arial" w:hAnsi="Arial" w:cs="Arial"/>
                <w:noProof/>
              </w:rPr>
            </w:pPr>
            <w:r w:rsidRPr="002352DB">
              <w:rPr>
                <w:rFonts w:ascii="Arial" w:hAnsi="Arial" w:cs="Arial"/>
                <w:noProof/>
              </w:rPr>
              <w:t>Kos upah</w:t>
            </w:r>
          </w:p>
        </w:tc>
        <w:tc>
          <w:tcPr>
            <w:tcW w:w="1811" w:type="dxa"/>
            <w:vAlign w:val="center"/>
          </w:tcPr>
          <w:p w14:paraId="7C472550" w14:textId="77777777" w:rsidR="002352DB" w:rsidRPr="002352DB" w:rsidRDefault="002352DB" w:rsidP="002352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RM </w:t>
            </w:r>
            <w:r w:rsidR="00666295">
              <w:rPr>
                <w:rFonts w:ascii="Arial" w:hAnsi="Arial" w:cs="Arial"/>
              </w:rPr>
              <w:t xml:space="preserve">  5</w:t>
            </w:r>
            <w:r w:rsidRPr="002352DB">
              <w:rPr>
                <w:rFonts w:ascii="Arial" w:hAnsi="Arial" w:cs="Arial"/>
              </w:rPr>
              <w:t>0</w:t>
            </w:r>
          </w:p>
        </w:tc>
      </w:tr>
      <w:tr w:rsidR="002352DB" w:rsidRPr="002352DB" w14:paraId="7D8885A4" w14:textId="77777777" w:rsidTr="00354264">
        <w:tc>
          <w:tcPr>
            <w:tcW w:w="2442" w:type="dxa"/>
            <w:vMerge/>
          </w:tcPr>
          <w:p w14:paraId="5E19B61F" w14:textId="77777777" w:rsidR="002352DB" w:rsidRPr="002352DB" w:rsidRDefault="002352DB" w:rsidP="002352D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69" w:type="dxa"/>
            <w:vMerge/>
            <w:vAlign w:val="center"/>
          </w:tcPr>
          <w:p w14:paraId="1B6CA62B" w14:textId="77777777" w:rsidR="002352DB" w:rsidRPr="002352DB" w:rsidRDefault="002352DB" w:rsidP="002352DB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2442" w:type="dxa"/>
          </w:tcPr>
          <w:p w14:paraId="322F9078" w14:textId="77777777" w:rsidR="002352DB" w:rsidRPr="002352DB" w:rsidRDefault="002352DB" w:rsidP="002352DB">
            <w:pPr>
              <w:spacing w:line="360" w:lineRule="auto"/>
              <w:rPr>
                <w:rFonts w:ascii="Arial" w:hAnsi="Arial" w:cs="Arial"/>
                <w:noProof/>
              </w:rPr>
            </w:pPr>
            <w:r w:rsidRPr="002352DB">
              <w:rPr>
                <w:rFonts w:ascii="Arial" w:hAnsi="Arial" w:cs="Arial"/>
                <w:noProof/>
              </w:rPr>
              <w:t>Kos sampingan</w:t>
            </w:r>
          </w:p>
        </w:tc>
        <w:tc>
          <w:tcPr>
            <w:tcW w:w="1811" w:type="dxa"/>
            <w:vAlign w:val="center"/>
          </w:tcPr>
          <w:p w14:paraId="65C6250E" w14:textId="77777777" w:rsidR="002352DB" w:rsidRPr="002352DB" w:rsidRDefault="002352DB" w:rsidP="002352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RM   </w:t>
            </w:r>
            <w:r w:rsidR="00666295">
              <w:rPr>
                <w:rFonts w:ascii="Arial" w:hAnsi="Arial" w:cs="Arial"/>
              </w:rPr>
              <w:t>1</w:t>
            </w:r>
            <w:r w:rsidRPr="002352DB">
              <w:rPr>
                <w:rFonts w:ascii="Arial" w:hAnsi="Arial" w:cs="Arial"/>
              </w:rPr>
              <w:t>0</w:t>
            </w:r>
          </w:p>
        </w:tc>
      </w:tr>
      <w:tr w:rsidR="002352DB" w:rsidRPr="00666295" w14:paraId="08208935" w14:textId="77777777" w:rsidTr="00354264">
        <w:tc>
          <w:tcPr>
            <w:tcW w:w="2442" w:type="dxa"/>
          </w:tcPr>
          <w:p w14:paraId="797BD292" w14:textId="77777777" w:rsidR="002352DB" w:rsidRPr="00666295" w:rsidRDefault="009936DF" w:rsidP="002352DB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JUM</w:t>
            </w:r>
            <w:r w:rsidR="002352DB" w:rsidRPr="00666295">
              <w:rPr>
                <w:rFonts w:ascii="Arial" w:hAnsi="Arial" w:cs="Arial"/>
                <w:b/>
              </w:rPr>
              <w:t>LAH KOS</w:t>
            </w:r>
          </w:p>
        </w:tc>
        <w:tc>
          <w:tcPr>
            <w:tcW w:w="1669" w:type="dxa"/>
            <w:vAlign w:val="center"/>
          </w:tcPr>
          <w:p w14:paraId="1E4A1DC2" w14:textId="77777777" w:rsidR="002352DB" w:rsidRPr="00666295" w:rsidRDefault="002352DB" w:rsidP="002352D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66295">
              <w:rPr>
                <w:rFonts w:ascii="Arial" w:hAnsi="Arial" w:cs="Arial"/>
                <w:b/>
              </w:rPr>
              <w:t xml:space="preserve">RM </w:t>
            </w:r>
            <w:r w:rsidR="00666295" w:rsidRPr="00666295">
              <w:rPr>
                <w:rFonts w:ascii="Arial" w:hAnsi="Arial" w:cs="Arial"/>
                <w:b/>
              </w:rPr>
              <w:t>6</w:t>
            </w:r>
            <w:r w:rsidRPr="00666295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442" w:type="dxa"/>
          </w:tcPr>
          <w:p w14:paraId="1C64528D" w14:textId="77777777" w:rsidR="002352DB" w:rsidRPr="00666295" w:rsidRDefault="002352DB" w:rsidP="002352DB">
            <w:pPr>
              <w:spacing w:line="360" w:lineRule="auto"/>
              <w:rPr>
                <w:rFonts w:ascii="Arial" w:hAnsi="Arial" w:cs="Arial"/>
                <w:b/>
              </w:rPr>
            </w:pPr>
            <w:r w:rsidRPr="00666295">
              <w:rPr>
                <w:rFonts w:ascii="Arial" w:hAnsi="Arial" w:cs="Arial"/>
                <w:b/>
              </w:rPr>
              <w:t>JUMLAH KOS</w:t>
            </w:r>
          </w:p>
        </w:tc>
        <w:tc>
          <w:tcPr>
            <w:tcW w:w="1811" w:type="dxa"/>
            <w:vAlign w:val="center"/>
          </w:tcPr>
          <w:p w14:paraId="4FBFB21B" w14:textId="362B94F3" w:rsidR="002352DB" w:rsidRPr="00666295" w:rsidRDefault="002352DB" w:rsidP="002352D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66295">
              <w:rPr>
                <w:rFonts w:ascii="Arial" w:hAnsi="Arial" w:cs="Arial"/>
                <w:b/>
              </w:rPr>
              <w:t xml:space="preserve">RM </w:t>
            </w:r>
            <w:r w:rsidR="00666295" w:rsidRPr="00666295">
              <w:rPr>
                <w:rFonts w:ascii="Arial" w:hAnsi="Arial" w:cs="Arial"/>
                <w:b/>
              </w:rPr>
              <w:t>4</w:t>
            </w:r>
            <w:r w:rsidR="00952B10">
              <w:rPr>
                <w:rFonts w:ascii="Arial" w:hAnsi="Arial" w:cs="Arial"/>
                <w:b/>
              </w:rPr>
              <w:t>1</w:t>
            </w:r>
            <w:r w:rsidRPr="00666295">
              <w:rPr>
                <w:rFonts w:ascii="Arial" w:hAnsi="Arial" w:cs="Arial"/>
                <w:b/>
              </w:rPr>
              <w:t>0</w:t>
            </w:r>
          </w:p>
        </w:tc>
      </w:tr>
    </w:tbl>
    <w:p w14:paraId="633C7019" w14:textId="614F47FC" w:rsidR="002352DB" w:rsidRPr="002352DB" w:rsidRDefault="00952B10" w:rsidP="00952B10">
      <w:pPr>
        <w:spacing w:after="0" w:line="360" w:lineRule="auto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1</w:t>
      </w:r>
    </w:p>
    <w:p w14:paraId="20A5519D" w14:textId="6B182FDC" w:rsidR="002352DB" w:rsidRPr="00840A4C" w:rsidRDefault="002352DB" w:rsidP="009E1695">
      <w:pPr>
        <w:rPr>
          <w:rFonts w:ascii="Arial" w:hAnsi="Arial" w:cs="Arial"/>
        </w:rPr>
      </w:pPr>
      <w:proofErr w:type="spellStart"/>
      <w:r w:rsidRPr="00840A4C">
        <w:rPr>
          <w:rFonts w:ascii="Arial" w:hAnsi="Arial" w:cs="Arial"/>
        </w:rPr>
        <w:t>Berdasarkan</w:t>
      </w:r>
      <w:proofErr w:type="spellEnd"/>
      <w:r w:rsidRPr="00840A4C">
        <w:rPr>
          <w:rFonts w:ascii="Arial" w:hAnsi="Arial" w:cs="Arial"/>
        </w:rPr>
        <w:t xml:space="preserve"> </w:t>
      </w:r>
      <w:proofErr w:type="spellStart"/>
      <w:r w:rsidR="00952B10">
        <w:rPr>
          <w:rFonts w:ascii="Arial" w:hAnsi="Arial" w:cs="Arial"/>
        </w:rPr>
        <w:t>Jadual</w:t>
      </w:r>
      <w:proofErr w:type="spellEnd"/>
      <w:r w:rsidR="00952B10">
        <w:rPr>
          <w:rFonts w:ascii="Arial" w:hAnsi="Arial" w:cs="Arial"/>
        </w:rPr>
        <w:t xml:space="preserve"> 1</w:t>
      </w:r>
      <w:r w:rsidRPr="00840A4C">
        <w:rPr>
          <w:rFonts w:ascii="Arial" w:hAnsi="Arial" w:cs="Arial"/>
        </w:rPr>
        <w:t>:</w:t>
      </w:r>
    </w:p>
    <w:p w14:paraId="0138C869" w14:textId="77777777" w:rsidR="002352DB" w:rsidRPr="00840A4C" w:rsidRDefault="00666295" w:rsidP="003758FE">
      <w:pPr>
        <w:pStyle w:val="ListParagraph"/>
        <w:numPr>
          <w:ilvl w:val="0"/>
          <w:numId w:val="1"/>
        </w:numPr>
        <w:tabs>
          <w:tab w:val="left" w:pos="567"/>
          <w:tab w:val="left" w:pos="1134"/>
        </w:tabs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) </w:t>
      </w:r>
      <w:r w:rsidR="00EE219F">
        <w:rPr>
          <w:rFonts w:ascii="Arial" w:hAnsi="Arial" w:cs="Arial"/>
        </w:rPr>
        <w:tab/>
      </w:r>
      <w:proofErr w:type="spellStart"/>
      <w:r w:rsidR="00EE219F">
        <w:rPr>
          <w:rFonts w:ascii="Arial" w:hAnsi="Arial" w:cs="Arial"/>
        </w:rPr>
        <w:t>Terangkan</w:t>
      </w:r>
      <w:proofErr w:type="spellEnd"/>
      <w:r w:rsidR="00EE219F">
        <w:rPr>
          <w:rFonts w:ascii="Arial" w:hAnsi="Arial" w:cs="Arial"/>
        </w:rPr>
        <w:t xml:space="preserve"> </w:t>
      </w:r>
      <w:proofErr w:type="spellStart"/>
      <w:r w:rsidR="00840A4C" w:rsidRPr="00840A4C">
        <w:rPr>
          <w:rFonts w:ascii="Arial" w:hAnsi="Arial" w:cs="Arial"/>
        </w:rPr>
        <w:t>perbandingan</w:t>
      </w:r>
      <w:proofErr w:type="spellEnd"/>
      <w:r w:rsidR="00840A4C" w:rsidRPr="00840A4C">
        <w:rPr>
          <w:rFonts w:ascii="Arial" w:hAnsi="Arial" w:cs="Arial"/>
        </w:rPr>
        <w:t xml:space="preserve"> </w:t>
      </w:r>
      <w:proofErr w:type="spellStart"/>
      <w:r w:rsidR="00840A4C" w:rsidRPr="00840A4C">
        <w:rPr>
          <w:rFonts w:ascii="Arial" w:hAnsi="Arial" w:cs="Arial"/>
        </w:rPr>
        <w:t>antara</w:t>
      </w:r>
      <w:proofErr w:type="spellEnd"/>
      <w:r w:rsidR="00840A4C" w:rsidRPr="00840A4C">
        <w:rPr>
          <w:rFonts w:ascii="Arial" w:hAnsi="Arial" w:cs="Arial"/>
        </w:rPr>
        <w:t xml:space="preserve"> kos </w:t>
      </w:r>
      <w:proofErr w:type="spellStart"/>
      <w:r w:rsidR="00840A4C" w:rsidRPr="00840A4C">
        <w:rPr>
          <w:rFonts w:ascii="Arial" w:hAnsi="Arial" w:cs="Arial"/>
        </w:rPr>
        <w:t>makanan</w:t>
      </w:r>
      <w:proofErr w:type="spellEnd"/>
      <w:r w:rsidR="003758FE">
        <w:rPr>
          <w:rFonts w:ascii="Arial" w:hAnsi="Arial" w:cs="Arial"/>
        </w:rPr>
        <w:t xml:space="preserve"> yang </w:t>
      </w:r>
      <w:proofErr w:type="spellStart"/>
      <w:r w:rsidR="003758FE">
        <w:rPr>
          <w:rFonts w:ascii="Arial" w:hAnsi="Arial" w:cs="Arial"/>
        </w:rPr>
        <w:t>disediakan</w:t>
      </w:r>
      <w:proofErr w:type="spellEnd"/>
      <w:r w:rsidR="003758FE">
        <w:rPr>
          <w:rFonts w:ascii="Arial" w:hAnsi="Arial" w:cs="Arial"/>
        </w:rPr>
        <w:t xml:space="preserve"> </w:t>
      </w:r>
      <w:proofErr w:type="spellStart"/>
      <w:r w:rsidR="003758FE">
        <w:rPr>
          <w:rFonts w:ascii="Arial" w:hAnsi="Arial" w:cs="Arial"/>
        </w:rPr>
        <w:t>sendiri</w:t>
      </w:r>
      <w:proofErr w:type="spellEnd"/>
      <w:r w:rsidR="003758FE">
        <w:rPr>
          <w:rFonts w:ascii="Arial" w:hAnsi="Arial" w:cs="Arial"/>
        </w:rPr>
        <w:t xml:space="preserve"> </w:t>
      </w:r>
      <w:proofErr w:type="spellStart"/>
      <w:r w:rsidR="003758FE">
        <w:rPr>
          <w:rFonts w:ascii="Arial" w:hAnsi="Arial" w:cs="Arial"/>
        </w:rPr>
        <w:t>dengan</w:t>
      </w:r>
      <w:proofErr w:type="spellEnd"/>
      <w:r w:rsidR="003758FE">
        <w:rPr>
          <w:rFonts w:ascii="Arial" w:hAnsi="Arial" w:cs="Arial"/>
        </w:rPr>
        <w:t xml:space="preserve"> </w:t>
      </w:r>
      <w:proofErr w:type="spellStart"/>
      <w:r w:rsidR="00840A4C" w:rsidRPr="00840A4C">
        <w:rPr>
          <w:rFonts w:ascii="Arial" w:hAnsi="Arial" w:cs="Arial"/>
        </w:rPr>
        <w:t>makanan</w:t>
      </w:r>
      <w:proofErr w:type="spellEnd"/>
      <w:r w:rsidR="00840A4C" w:rsidRPr="00840A4C">
        <w:rPr>
          <w:rFonts w:ascii="Arial" w:hAnsi="Arial" w:cs="Arial"/>
        </w:rPr>
        <w:t xml:space="preserve"> </w:t>
      </w:r>
      <w:proofErr w:type="spellStart"/>
      <w:r w:rsidR="00840A4C" w:rsidRPr="00840A4C">
        <w:rPr>
          <w:rFonts w:ascii="Arial" w:hAnsi="Arial" w:cs="Arial"/>
        </w:rPr>
        <w:t>siap</w:t>
      </w:r>
      <w:proofErr w:type="spellEnd"/>
      <w:r w:rsidR="00840A4C" w:rsidRPr="00840A4C">
        <w:rPr>
          <w:rFonts w:ascii="Arial" w:hAnsi="Arial" w:cs="Arial"/>
        </w:rPr>
        <w:t xml:space="preserve"> </w:t>
      </w:r>
      <w:proofErr w:type="spellStart"/>
      <w:r w:rsidR="00840A4C" w:rsidRPr="00840A4C">
        <w:rPr>
          <w:rFonts w:ascii="Arial" w:hAnsi="Arial" w:cs="Arial"/>
        </w:rPr>
        <w:t>masak</w:t>
      </w:r>
      <w:proofErr w:type="spellEnd"/>
      <w:r w:rsidR="00840A4C" w:rsidRPr="00840A4C">
        <w:rPr>
          <w:rFonts w:ascii="Arial" w:hAnsi="Arial" w:cs="Arial"/>
        </w:rPr>
        <w:t xml:space="preserve"> yang </w:t>
      </w:r>
      <w:proofErr w:type="spellStart"/>
      <w:r w:rsidR="00840A4C" w:rsidRPr="00840A4C">
        <w:rPr>
          <w:rFonts w:ascii="Arial" w:hAnsi="Arial" w:cs="Arial"/>
        </w:rPr>
        <w:t>dibeli</w:t>
      </w:r>
      <w:proofErr w:type="spellEnd"/>
    </w:p>
    <w:p w14:paraId="7A6D057C" w14:textId="77777777" w:rsidR="00840A4C" w:rsidRDefault="00840A4C" w:rsidP="00EE219F">
      <w:pPr>
        <w:pStyle w:val="ListParagraph"/>
        <w:ind w:left="567" w:hanging="567"/>
        <w:jc w:val="right"/>
        <w:rPr>
          <w:rFonts w:ascii="Arial" w:hAnsi="Arial" w:cs="Arial"/>
        </w:rPr>
      </w:pPr>
      <w:r>
        <w:rPr>
          <w:rFonts w:ascii="Arial" w:hAnsi="Arial" w:cs="Arial"/>
        </w:rPr>
        <w:t>[1</w:t>
      </w:r>
      <w:r w:rsidRPr="00840A4C">
        <w:rPr>
          <w:rFonts w:ascii="Arial" w:hAnsi="Arial" w:cs="Arial"/>
        </w:rPr>
        <w:t xml:space="preserve">1 </w:t>
      </w:r>
      <w:proofErr w:type="spellStart"/>
      <w:r w:rsidRPr="00840A4C"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43785FBB" w14:textId="77777777" w:rsidR="003758FE" w:rsidRDefault="003758FE" w:rsidP="00EE219F">
      <w:pPr>
        <w:pStyle w:val="ListParagraph"/>
        <w:ind w:left="567" w:hanging="567"/>
        <w:jc w:val="right"/>
        <w:rPr>
          <w:rFonts w:ascii="Arial" w:hAnsi="Arial" w:cs="Arial"/>
        </w:rPr>
      </w:pPr>
    </w:p>
    <w:p w14:paraId="7BFD6DB5" w14:textId="77777777" w:rsidR="00EE219F" w:rsidRDefault="00EE219F" w:rsidP="00EE219F">
      <w:pPr>
        <w:tabs>
          <w:tab w:val="left" w:pos="1134"/>
        </w:tabs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Cadangkan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kaedah</w:t>
      </w:r>
      <w:proofErr w:type="spellEnd"/>
      <w:proofErr w:type="gram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sesuai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menyediakan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hidangan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</w:t>
      </w:r>
      <w:proofErr w:type="spellEnd"/>
      <w:r>
        <w:rPr>
          <w:rFonts w:ascii="Arial" w:hAnsi="Arial" w:cs="Arial"/>
        </w:rPr>
        <w:t xml:space="preserve"> majlis Suraya</w:t>
      </w:r>
    </w:p>
    <w:p w14:paraId="4466C4B8" w14:textId="77777777" w:rsidR="00EE219F" w:rsidRDefault="00EE219F" w:rsidP="00EE219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[1 </w:t>
      </w:r>
      <w:proofErr w:type="spellStart"/>
      <w:r w:rsidRPr="00EE219F"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3595AC5F" w14:textId="77777777" w:rsidR="00EE219F" w:rsidRDefault="00EE219F" w:rsidP="00EE219F">
      <w:pPr>
        <w:rPr>
          <w:rFonts w:ascii="Arial" w:hAnsi="Arial" w:cs="Arial"/>
        </w:rPr>
      </w:pPr>
    </w:p>
    <w:p w14:paraId="4A029712" w14:textId="77777777" w:rsidR="00EE219F" w:rsidRPr="00EE219F" w:rsidRDefault="00EE219F" w:rsidP="00EE219F">
      <w:pPr>
        <w:pStyle w:val="ListParagraph"/>
        <w:numPr>
          <w:ilvl w:val="0"/>
          <w:numId w:val="1"/>
        </w:numPr>
        <w:ind w:left="567" w:hanging="567"/>
        <w:rPr>
          <w:rFonts w:ascii="Arial" w:hAnsi="Arial" w:cs="Arial"/>
        </w:rPr>
      </w:pPr>
      <w:proofErr w:type="spellStart"/>
      <w:r w:rsidRPr="00EE219F">
        <w:rPr>
          <w:rFonts w:ascii="Arial" w:hAnsi="Arial" w:cs="Arial"/>
        </w:rPr>
        <w:t>Kenalpasti</w:t>
      </w:r>
      <w:proofErr w:type="spellEnd"/>
      <w:r w:rsidRPr="00EE219F">
        <w:rPr>
          <w:rFonts w:ascii="Arial" w:hAnsi="Arial" w:cs="Arial"/>
        </w:rPr>
        <w:t xml:space="preserve"> menu lain yang </w:t>
      </w:r>
      <w:proofErr w:type="spellStart"/>
      <w:r w:rsidRPr="00EE219F">
        <w:rPr>
          <w:rFonts w:ascii="Arial" w:hAnsi="Arial" w:cs="Arial"/>
        </w:rPr>
        <w:t>sesuai</w:t>
      </w:r>
      <w:proofErr w:type="spellEnd"/>
      <w:r w:rsidRPr="00EE219F">
        <w:rPr>
          <w:rFonts w:ascii="Arial" w:hAnsi="Arial" w:cs="Arial"/>
        </w:rPr>
        <w:t xml:space="preserve"> </w:t>
      </w:r>
      <w:proofErr w:type="spellStart"/>
      <w:r w:rsidRPr="00EE219F">
        <w:rPr>
          <w:rFonts w:ascii="Arial" w:hAnsi="Arial" w:cs="Arial"/>
        </w:rPr>
        <w:t>untuk</w:t>
      </w:r>
      <w:proofErr w:type="spellEnd"/>
      <w:r w:rsidRPr="00EE219F">
        <w:rPr>
          <w:rFonts w:ascii="Arial" w:hAnsi="Arial" w:cs="Arial"/>
        </w:rPr>
        <w:t xml:space="preserve"> majlis </w:t>
      </w:r>
      <w:proofErr w:type="spellStart"/>
      <w:r w:rsidRPr="00EE219F">
        <w:rPr>
          <w:rFonts w:ascii="Arial" w:hAnsi="Arial" w:cs="Arial"/>
        </w:rPr>
        <w:t>tersebut</w:t>
      </w:r>
      <w:proofErr w:type="spellEnd"/>
    </w:p>
    <w:p w14:paraId="606A7038" w14:textId="77777777" w:rsidR="00EE219F" w:rsidRDefault="00EE219F" w:rsidP="00EE219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[4 </w:t>
      </w:r>
      <w:proofErr w:type="spellStart"/>
      <w:r w:rsidRPr="00EE219F">
        <w:rPr>
          <w:rFonts w:ascii="Arial" w:hAnsi="Arial" w:cs="Arial"/>
          <w:i/>
        </w:rPr>
        <w:t>markah</w:t>
      </w:r>
      <w:proofErr w:type="spellEnd"/>
      <w:r>
        <w:rPr>
          <w:rFonts w:ascii="Arial" w:hAnsi="Arial" w:cs="Arial"/>
        </w:rPr>
        <w:t>]</w:t>
      </w:r>
    </w:p>
    <w:p w14:paraId="6E5FF6A6" w14:textId="77777777" w:rsidR="00EE219F" w:rsidRDefault="00EE219F" w:rsidP="00EE219F">
      <w:pPr>
        <w:pStyle w:val="ListParagraph"/>
        <w:jc w:val="right"/>
        <w:rPr>
          <w:rFonts w:ascii="Arial" w:hAnsi="Arial" w:cs="Arial"/>
        </w:rPr>
      </w:pPr>
    </w:p>
    <w:p w14:paraId="72862421" w14:textId="77777777" w:rsidR="00EE219F" w:rsidRDefault="00EE21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F250080" w14:textId="77777777" w:rsidR="00EE219F" w:rsidRPr="00462E8D" w:rsidRDefault="00EE219F" w:rsidP="00EE219F">
      <w:pPr>
        <w:tabs>
          <w:tab w:val="left" w:pos="388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918" w:type="dxa"/>
        <w:tblInd w:w="-147" w:type="dxa"/>
        <w:tblLook w:val="04A0" w:firstRow="1" w:lastRow="0" w:firstColumn="1" w:lastColumn="0" w:noHBand="0" w:noVBand="1"/>
      </w:tblPr>
      <w:tblGrid>
        <w:gridCol w:w="870"/>
        <w:gridCol w:w="6922"/>
        <w:gridCol w:w="1134"/>
        <w:gridCol w:w="992"/>
      </w:tblGrid>
      <w:tr w:rsidR="00EE219F" w14:paraId="11C486B9" w14:textId="77777777" w:rsidTr="00E975B5">
        <w:tc>
          <w:tcPr>
            <w:tcW w:w="870" w:type="dxa"/>
          </w:tcPr>
          <w:p w14:paraId="6990E160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soalan</w:t>
            </w:r>
            <w:proofErr w:type="spellEnd"/>
          </w:p>
        </w:tc>
        <w:tc>
          <w:tcPr>
            <w:tcW w:w="6922" w:type="dxa"/>
          </w:tcPr>
          <w:p w14:paraId="76230686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Jawapan</w:t>
            </w:r>
            <w:proofErr w:type="spellEnd"/>
          </w:p>
        </w:tc>
        <w:tc>
          <w:tcPr>
            <w:tcW w:w="1134" w:type="dxa"/>
          </w:tcPr>
          <w:p w14:paraId="38BE3D0A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Markah</w:t>
            </w:r>
            <w:proofErr w:type="spellEnd"/>
          </w:p>
        </w:tc>
        <w:tc>
          <w:tcPr>
            <w:tcW w:w="992" w:type="dxa"/>
          </w:tcPr>
          <w:p w14:paraId="753873EF" w14:textId="77777777" w:rsidR="00EE219F" w:rsidRPr="00CE5263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5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B06A06" w:rsidRPr="00B06A06" w14:paraId="370391E1" w14:textId="77777777" w:rsidTr="00E975B5">
        <w:tc>
          <w:tcPr>
            <w:tcW w:w="870" w:type="dxa"/>
          </w:tcPr>
          <w:p w14:paraId="3B711417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C88A0" w14:textId="77777777" w:rsidR="00EE219F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22" w:type="dxa"/>
          </w:tcPr>
          <w:p w14:paraId="6DB24CE5" w14:textId="77777777" w:rsidR="0010362A" w:rsidRPr="00E975B5" w:rsidRDefault="0010362A" w:rsidP="00E975B5">
            <w:pPr>
              <w:rPr>
                <w:rFonts w:ascii="Arial" w:hAnsi="Arial" w:cs="Arial"/>
                <w:b/>
              </w:rPr>
            </w:pPr>
          </w:p>
          <w:p w14:paraId="6C3CE73F" w14:textId="77777777" w:rsidR="00EE219F" w:rsidRPr="00E975B5" w:rsidRDefault="00EE219F" w:rsidP="00E975B5">
            <w:pPr>
              <w:rPr>
                <w:rFonts w:ascii="Arial" w:hAnsi="Arial" w:cs="Arial"/>
                <w:b/>
              </w:rPr>
            </w:pPr>
            <w:proofErr w:type="spellStart"/>
            <w:r w:rsidRPr="00E975B5">
              <w:rPr>
                <w:rFonts w:ascii="Arial" w:hAnsi="Arial" w:cs="Arial"/>
                <w:b/>
              </w:rPr>
              <w:t>Jumlah</w:t>
            </w:r>
            <w:proofErr w:type="spellEnd"/>
            <w:r w:rsidRPr="00E975B5">
              <w:rPr>
                <w:rFonts w:ascii="Arial" w:hAnsi="Arial" w:cs="Arial"/>
                <w:b/>
              </w:rPr>
              <w:t xml:space="preserve"> kos</w:t>
            </w:r>
          </w:p>
          <w:p w14:paraId="7780580A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E975B5">
              <w:rPr>
                <w:rFonts w:ascii="Arial" w:hAnsi="Arial" w:cs="Arial"/>
              </w:rPr>
              <w:t>Jumlah</w:t>
            </w:r>
            <w:proofErr w:type="spellEnd"/>
            <w:r w:rsidRPr="00E975B5">
              <w:rPr>
                <w:rFonts w:ascii="Arial" w:hAnsi="Arial" w:cs="Arial"/>
              </w:rPr>
              <w:t xml:space="preserve"> kos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siap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masak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mahal / kerana </w:t>
            </w:r>
            <w:proofErr w:type="spellStart"/>
            <w:r w:rsidRPr="00E975B5">
              <w:rPr>
                <w:rFonts w:ascii="Arial" w:hAnsi="Arial" w:cs="Arial"/>
              </w:rPr>
              <w:t>perlu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membayar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 </w:t>
            </w:r>
            <w:proofErr w:type="spellStart"/>
            <w:r w:rsidRPr="00E975B5">
              <w:rPr>
                <w:rFonts w:ascii="Arial" w:hAnsi="Arial" w:cs="Arial"/>
              </w:rPr>
              <w:t>mengikut</w:t>
            </w:r>
            <w:proofErr w:type="spellEnd"/>
            <w:proofErr w:type="gram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ditetapkan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11BE7717" w14:textId="77777777" w:rsidR="00B06A06" w:rsidRPr="00E975B5" w:rsidRDefault="00B06A06" w:rsidP="00952B10">
            <w:pPr>
              <w:spacing w:line="360" w:lineRule="auto"/>
              <w:rPr>
                <w:rFonts w:ascii="Arial" w:hAnsi="Arial" w:cs="Arial"/>
              </w:rPr>
            </w:pPr>
          </w:p>
          <w:p w14:paraId="52EB5FC8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E975B5">
              <w:rPr>
                <w:rFonts w:ascii="Arial" w:hAnsi="Arial" w:cs="Arial"/>
              </w:rPr>
              <w:t>Jumlah</w:t>
            </w:r>
            <w:proofErr w:type="spellEnd"/>
            <w:r w:rsidRPr="00E975B5">
              <w:rPr>
                <w:rFonts w:ascii="Arial" w:hAnsi="Arial" w:cs="Arial"/>
              </w:rPr>
              <w:t xml:space="preserve"> kos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 / kerana </w:t>
            </w:r>
            <w:proofErr w:type="spellStart"/>
            <w:r w:rsidRPr="00E975B5">
              <w:rPr>
                <w:rFonts w:ascii="Arial" w:hAnsi="Arial" w:cs="Arial"/>
              </w:rPr>
              <w:t>membayar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dgn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saguhati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tidak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perlu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mengikut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pekerja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sebenar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2AC65EDD" w14:textId="77777777" w:rsidR="00EE219F" w:rsidRPr="00E975B5" w:rsidRDefault="00EE219F" w:rsidP="00E975B5">
            <w:pPr>
              <w:rPr>
                <w:rFonts w:ascii="Arial" w:hAnsi="Arial" w:cs="Arial"/>
              </w:rPr>
            </w:pPr>
          </w:p>
          <w:p w14:paraId="17320AA5" w14:textId="77777777" w:rsidR="0010362A" w:rsidRPr="00E975B5" w:rsidRDefault="0010362A" w:rsidP="00E975B5">
            <w:pPr>
              <w:rPr>
                <w:rFonts w:ascii="Arial" w:hAnsi="Arial" w:cs="Arial"/>
              </w:rPr>
            </w:pPr>
          </w:p>
          <w:p w14:paraId="75CF24EB" w14:textId="77777777" w:rsidR="00EE219F" w:rsidRPr="00E975B5" w:rsidRDefault="00EE219F" w:rsidP="00E975B5">
            <w:pPr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  <w:b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  <w:b/>
              </w:rPr>
              <w:t>bahan</w:t>
            </w:r>
            <w:proofErr w:type="spellEnd"/>
          </w:p>
          <w:p w14:paraId="26C8486E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bahan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siap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masak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biasanya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/ kerana </w:t>
            </w:r>
            <w:proofErr w:type="spellStart"/>
            <w:r w:rsidRPr="00E975B5">
              <w:rPr>
                <w:rFonts w:ascii="Arial" w:hAnsi="Arial" w:cs="Arial"/>
              </w:rPr>
              <w:t>pembekal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membeli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bahan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mentah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secara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pukal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6C8F5D94" w14:textId="77777777" w:rsidR="00B06A06" w:rsidRPr="00E975B5" w:rsidRDefault="00B06A06" w:rsidP="00952B10">
            <w:pPr>
              <w:spacing w:line="360" w:lineRule="auto"/>
              <w:rPr>
                <w:rFonts w:ascii="Arial" w:hAnsi="Arial" w:cs="Arial"/>
              </w:rPr>
            </w:pPr>
          </w:p>
          <w:p w14:paraId="5305EAC1" w14:textId="1AEFEB9F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bahan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makananan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biasanya</w:t>
            </w:r>
            <w:proofErr w:type="spellEnd"/>
            <w:r w:rsidRPr="00E975B5">
              <w:rPr>
                <w:rFonts w:ascii="Arial" w:hAnsi="Arial" w:cs="Arial"/>
              </w:rPr>
              <w:t xml:space="preserve"> pada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harga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semasa@maha</w:t>
            </w:r>
            <w:r w:rsidR="00952B10">
              <w:rPr>
                <w:rFonts w:ascii="Arial" w:hAnsi="Arial" w:cs="Arial"/>
              </w:rPr>
              <w:t>l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bukan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harga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perniagaanl</w:t>
            </w:r>
            <w:proofErr w:type="spellEnd"/>
            <w:r w:rsidRPr="00E975B5">
              <w:rPr>
                <w:rFonts w:ascii="Arial" w:hAnsi="Arial" w:cs="Arial"/>
              </w:rPr>
              <w:t xml:space="preserve">/ kerana </w:t>
            </w:r>
            <w:proofErr w:type="spellStart"/>
            <w:r w:rsidRPr="00E975B5">
              <w:rPr>
                <w:rFonts w:ascii="Arial" w:hAnsi="Arial" w:cs="Arial"/>
              </w:rPr>
              <w:t>membeli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dalam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kuantiti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sedikit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penggunaan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isi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rumah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330DBD65" w14:textId="77777777" w:rsidR="00EE219F" w:rsidRPr="00E975B5" w:rsidRDefault="00EE219F" w:rsidP="00E975B5">
            <w:pPr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  <w:b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  <w:b/>
              </w:rPr>
              <w:t>upah</w:t>
            </w:r>
            <w:proofErr w:type="spellEnd"/>
          </w:p>
          <w:p w14:paraId="31279606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siap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masak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biasanya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mahal@pada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telah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ditetapkan</w:t>
            </w:r>
            <w:proofErr w:type="spellEnd"/>
            <w:r w:rsidRPr="00E975B5">
              <w:rPr>
                <w:rFonts w:ascii="Arial" w:hAnsi="Arial" w:cs="Arial"/>
              </w:rPr>
              <w:t xml:space="preserve"> / kerana </w:t>
            </w:r>
            <w:proofErr w:type="spellStart"/>
            <w:r w:rsidRPr="00E975B5">
              <w:rPr>
                <w:rFonts w:ascii="Arial" w:hAnsi="Arial" w:cs="Arial"/>
              </w:rPr>
              <w:t>menggaji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pekerja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tetap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56B31ED9" w14:textId="77777777" w:rsidR="00B06A06" w:rsidRPr="00E975B5" w:rsidRDefault="00B06A06" w:rsidP="00952B10">
            <w:pPr>
              <w:spacing w:line="360" w:lineRule="auto"/>
              <w:rPr>
                <w:rFonts w:ascii="Arial" w:hAnsi="Arial" w:cs="Arial"/>
              </w:rPr>
            </w:pPr>
          </w:p>
          <w:p w14:paraId="30B34D4A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@ </w:t>
            </w:r>
            <w:proofErr w:type="spellStart"/>
            <w:r w:rsidRPr="00E975B5">
              <w:rPr>
                <w:rFonts w:ascii="Arial" w:hAnsi="Arial" w:cs="Arial"/>
              </w:rPr>
              <w:t>tiada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upah</w:t>
            </w:r>
            <w:proofErr w:type="spellEnd"/>
            <w:r w:rsidRPr="00E975B5">
              <w:rPr>
                <w:rFonts w:ascii="Arial" w:hAnsi="Arial" w:cs="Arial"/>
              </w:rPr>
              <w:t xml:space="preserve"> @ </w:t>
            </w:r>
            <w:proofErr w:type="spellStart"/>
            <w:r w:rsidRPr="00E975B5">
              <w:rPr>
                <w:rFonts w:ascii="Arial" w:hAnsi="Arial" w:cs="Arial"/>
              </w:rPr>
              <w:t>saguhati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sahaja</w:t>
            </w:r>
            <w:proofErr w:type="spellEnd"/>
            <w:r w:rsidRPr="00E975B5">
              <w:rPr>
                <w:rFonts w:ascii="Arial" w:hAnsi="Arial" w:cs="Arial"/>
              </w:rPr>
              <w:t xml:space="preserve"> / kerana </w:t>
            </w:r>
            <w:proofErr w:type="spellStart"/>
            <w:r w:rsidRPr="00E975B5">
              <w:rPr>
                <w:rFonts w:ascii="Arial" w:hAnsi="Arial" w:cs="Arial"/>
              </w:rPr>
              <w:t>tiada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pekerja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tetap</w:t>
            </w:r>
            <w:proofErr w:type="spellEnd"/>
            <w:r w:rsidRPr="00E975B5">
              <w:rPr>
                <w:rFonts w:ascii="Arial" w:hAnsi="Arial" w:cs="Arial"/>
              </w:rPr>
              <w:t xml:space="preserve"> @ </w:t>
            </w:r>
            <w:proofErr w:type="spellStart"/>
            <w:r w:rsidRPr="00E975B5">
              <w:rPr>
                <w:rFonts w:ascii="Arial" w:hAnsi="Arial" w:cs="Arial"/>
              </w:rPr>
              <w:t>bantuan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saudara</w:t>
            </w:r>
            <w:proofErr w:type="spellEnd"/>
            <w:r w:rsidRPr="00E975B5">
              <w:rPr>
                <w:rFonts w:ascii="Arial" w:hAnsi="Arial" w:cs="Arial"/>
              </w:rPr>
              <w:t xml:space="preserve"> mara</w:t>
            </w:r>
            <w:r w:rsidRPr="00E975B5">
              <w:rPr>
                <w:rFonts w:ascii="Arial" w:hAnsi="Arial" w:cs="Arial"/>
              </w:rPr>
              <w:tab/>
            </w:r>
          </w:p>
          <w:p w14:paraId="69A8DD48" w14:textId="77777777" w:rsidR="0010362A" w:rsidRPr="00E975B5" w:rsidRDefault="0010362A" w:rsidP="00E975B5">
            <w:pPr>
              <w:rPr>
                <w:rFonts w:ascii="Arial" w:hAnsi="Arial" w:cs="Arial"/>
              </w:rPr>
            </w:pPr>
          </w:p>
          <w:p w14:paraId="0E3E055A" w14:textId="77777777" w:rsidR="00EE219F" w:rsidRPr="00E975B5" w:rsidRDefault="00EE219F" w:rsidP="00E975B5">
            <w:pPr>
              <w:rPr>
                <w:rFonts w:ascii="Arial" w:hAnsi="Arial" w:cs="Arial"/>
                <w:b/>
              </w:rPr>
            </w:pPr>
            <w:r w:rsidRPr="00E975B5">
              <w:rPr>
                <w:rFonts w:ascii="Arial" w:hAnsi="Arial" w:cs="Arial"/>
                <w:b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  <w:b/>
              </w:rPr>
              <w:t>sampingan</w:t>
            </w:r>
            <w:proofErr w:type="spellEnd"/>
          </w:p>
          <w:p w14:paraId="7C5FFA46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elektrik</w:t>
            </w:r>
            <w:proofErr w:type="spellEnd"/>
            <w:r w:rsidRPr="00E975B5">
              <w:rPr>
                <w:rFonts w:ascii="Arial" w:hAnsi="Arial" w:cs="Arial"/>
              </w:rPr>
              <w:t xml:space="preserve">, kos air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siap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masak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mahal/ kerana </w:t>
            </w:r>
            <w:proofErr w:type="spellStart"/>
            <w:r w:rsidRPr="00E975B5">
              <w:rPr>
                <w:rFonts w:ascii="Arial" w:hAnsi="Arial" w:cs="Arial"/>
              </w:rPr>
              <w:t>menggunakan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perniagaan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0911528F" w14:textId="77777777" w:rsidR="0010362A" w:rsidRPr="00E975B5" w:rsidRDefault="0010362A" w:rsidP="00952B10">
            <w:pPr>
              <w:spacing w:line="360" w:lineRule="auto"/>
              <w:rPr>
                <w:rFonts w:ascii="Arial" w:hAnsi="Arial" w:cs="Arial"/>
              </w:rPr>
            </w:pPr>
          </w:p>
          <w:p w14:paraId="7898E6A0" w14:textId="77777777" w:rsidR="00EE219F" w:rsidRPr="00E975B5" w:rsidRDefault="00EE219F" w:rsidP="00952B10">
            <w:pPr>
              <w:spacing w:line="360" w:lineRule="auto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Kos </w:t>
            </w:r>
            <w:proofErr w:type="spellStart"/>
            <w:r w:rsidRPr="00E975B5">
              <w:rPr>
                <w:rFonts w:ascii="Arial" w:hAnsi="Arial" w:cs="Arial"/>
              </w:rPr>
              <w:t>elektrik</w:t>
            </w:r>
            <w:proofErr w:type="spellEnd"/>
            <w:r w:rsidRPr="00E975B5">
              <w:rPr>
                <w:rFonts w:ascii="Arial" w:hAnsi="Arial" w:cs="Arial"/>
              </w:rPr>
              <w:t xml:space="preserve">, kos air </w:t>
            </w:r>
            <w:proofErr w:type="spellStart"/>
            <w:r w:rsidRPr="00E975B5">
              <w:rPr>
                <w:rFonts w:ascii="Arial" w:hAnsi="Arial" w:cs="Arial"/>
              </w:rPr>
              <w:t>bagi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lebih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murah</w:t>
            </w:r>
            <w:proofErr w:type="spellEnd"/>
            <w:r w:rsidRPr="00E975B5">
              <w:rPr>
                <w:rFonts w:ascii="Arial" w:hAnsi="Arial" w:cs="Arial"/>
              </w:rPr>
              <w:t xml:space="preserve">/ kerana </w:t>
            </w:r>
            <w:proofErr w:type="spellStart"/>
            <w:r w:rsidRPr="00E975B5">
              <w:rPr>
                <w:rFonts w:ascii="Arial" w:hAnsi="Arial" w:cs="Arial"/>
              </w:rPr>
              <w:t>menggunakan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kadar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domestik</w:t>
            </w:r>
            <w:proofErr w:type="spellEnd"/>
            <w:r w:rsidRPr="00E975B5">
              <w:rPr>
                <w:rFonts w:ascii="Arial" w:hAnsi="Arial" w:cs="Arial"/>
              </w:rPr>
              <w:tab/>
            </w:r>
          </w:p>
          <w:p w14:paraId="1CD48E8D" w14:textId="77777777" w:rsidR="00E975B5" w:rsidRPr="00E975B5" w:rsidRDefault="00E975B5" w:rsidP="00952B10">
            <w:pPr>
              <w:tabs>
                <w:tab w:val="left" w:pos="3888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975B5">
              <w:rPr>
                <w:rFonts w:ascii="Arial" w:hAnsi="Arial" w:cs="Arial"/>
                <w:bCs/>
              </w:rPr>
              <w:t>(mana – mana 4)</w:t>
            </w:r>
          </w:p>
          <w:p w14:paraId="216D659B" w14:textId="77777777" w:rsidR="00E975B5" w:rsidRPr="00E975B5" w:rsidRDefault="00E975B5" w:rsidP="00E975B5">
            <w:pPr>
              <w:tabs>
                <w:tab w:val="left" w:pos="3888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7CDFAF7D" w14:textId="77777777" w:rsidR="00EE219F" w:rsidRDefault="00EE219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5C59DA" w14:textId="77777777" w:rsidR="00B06A06" w:rsidRP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EFDB61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25C01A9E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3AACA6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71A4186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C9D4F9" w14:textId="33FE1FE4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3AFC296D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CE13AF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D61FA7" w14:textId="77777777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925E7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7FFFC3" w14:textId="77777777" w:rsidR="00B06A06" w:rsidRP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937DAF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83A473" w14:textId="012EFC58" w:rsidR="00B06A06" w:rsidRDefault="00B06A06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314883A1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EE85A3" w14:textId="77777777" w:rsidR="0010362A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89A95C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3E3324E2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1AD29C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0E82B6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B96A5D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32615A" w14:textId="77777777" w:rsidR="00E975B5" w:rsidRPr="00B06A06" w:rsidRDefault="00E975B5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2EDA1B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CDA54C" w14:textId="6F496183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0D4B01CB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909088" w14:textId="77777777" w:rsidR="0010362A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6F951B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056554" w14:textId="3A322985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540D42FF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D017AA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28A53C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E74260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7DB6E9" w14:textId="77777777" w:rsidR="00952B10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57A56B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  <w:p w14:paraId="0871E3AC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38033F" w14:textId="77777777" w:rsidR="00E975B5" w:rsidRPr="00B06A06" w:rsidRDefault="00E975B5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E13F7C" w14:textId="77777777" w:rsidR="0010362A" w:rsidRPr="00B06A06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A06">
              <w:rPr>
                <w:rFonts w:ascii="Times New Roman" w:hAnsi="Times New Roman" w:cs="Times New Roman"/>
                <w:bCs/>
                <w:sz w:val="24"/>
                <w:szCs w:val="24"/>
              </w:rPr>
              <w:t>1+1</w:t>
            </w:r>
          </w:p>
        </w:tc>
        <w:tc>
          <w:tcPr>
            <w:tcW w:w="992" w:type="dxa"/>
            <w:vAlign w:val="center"/>
          </w:tcPr>
          <w:p w14:paraId="334D4958" w14:textId="77777777" w:rsidR="00EE219F" w:rsidRPr="00B06A06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E219F" w14:paraId="4B11F0CB" w14:textId="77777777" w:rsidTr="00E975B5">
        <w:tc>
          <w:tcPr>
            <w:tcW w:w="870" w:type="dxa"/>
          </w:tcPr>
          <w:p w14:paraId="1F004792" w14:textId="77777777" w:rsidR="00EE219F" w:rsidRPr="00E1445D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a(ii)</w:t>
            </w:r>
          </w:p>
        </w:tc>
        <w:tc>
          <w:tcPr>
            <w:tcW w:w="6922" w:type="dxa"/>
          </w:tcPr>
          <w:p w14:paraId="68C675EB" w14:textId="77777777" w:rsidR="00EE219F" w:rsidRPr="00E975B5" w:rsidRDefault="00EE219F" w:rsidP="00E975B5">
            <w:pPr>
              <w:pStyle w:val="ListParagraph"/>
              <w:numPr>
                <w:ilvl w:val="0"/>
                <w:numId w:val="5"/>
              </w:numPr>
              <w:ind w:left="287" w:hanging="283"/>
              <w:rPr>
                <w:rFonts w:ascii="Arial" w:hAnsi="Arial" w:cs="Arial"/>
              </w:rPr>
            </w:pPr>
            <w:proofErr w:type="spellStart"/>
            <w:r w:rsidRPr="00E975B5">
              <w:rPr>
                <w:rFonts w:ascii="Arial" w:hAnsi="Arial" w:cs="Arial"/>
              </w:rPr>
              <w:t>Makanan</w:t>
            </w:r>
            <w:proofErr w:type="spellEnd"/>
            <w:r w:rsidRPr="00E975B5">
              <w:rPr>
                <w:rFonts w:ascii="Arial" w:hAnsi="Arial" w:cs="Arial"/>
              </w:rPr>
              <w:t xml:space="preserve"> yang </w:t>
            </w:r>
            <w:proofErr w:type="spellStart"/>
            <w:r w:rsidRPr="00E975B5">
              <w:rPr>
                <w:rFonts w:ascii="Arial" w:hAnsi="Arial" w:cs="Arial"/>
              </w:rPr>
              <w:t>disedia</w:t>
            </w:r>
            <w:proofErr w:type="spellEnd"/>
            <w:r w:rsidRPr="00E975B5">
              <w:rPr>
                <w:rFonts w:ascii="Arial" w:hAnsi="Arial" w:cs="Arial"/>
              </w:rPr>
              <w:t xml:space="preserve"> </w:t>
            </w:r>
            <w:proofErr w:type="spellStart"/>
            <w:r w:rsidRPr="00E975B5">
              <w:rPr>
                <w:rFonts w:ascii="Arial" w:hAnsi="Arial" w:cs="Arial"/>
              </w:rPr>
              <w:t>sendiri</w:t>
            </w:r>
            <w:proofErr w:type="spellEnd"/>
          </w:p>
          <w:p w14:paraId="20A695F5" w14:textId="77777777" w:rsidR="00EE219F" w:rsidRPr="00E975B5" w:rsidRDefault="00EE219F" w:rsidP="00E975B5">
            <w:pPr>
              <w:ind w:left="287" w:hanging="283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31D3ACD3" w14:textId="77777777" w:rsidR="00EE219F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099E5CF" w14:textId="77777777" w:rsidR="00EE219F" w:rsidRPr="0010362A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19F" w14:paraId="3F22D62C" w14:textId="77777777" w:rsidTr="00E975B5">
        <w:trPr>
          <w:trHeight w:val="1775"/>
        </w:trPr>
        <w:tc>
          <w:tcPr>
            <w:tcW w:w="870" w:type="dxa"/>
          </w:tcPr>
          <w:p w14:paraId="0A4F773D" w14:textId="77777777" w:rsidR="00EE219F" w:rsidRPr="00E1445D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(b)</w:t>
            </w:r>
          </w:p>
        </w:tc>
        <w:tc>
          <w:tcPr>
            <w:tcW w:w="6922" w:type="dxa"/>
          </w:tcPr>
          <w:p w14:paraId="259E0A52" w14:textId="4B4E97EA" w:rsidR="00EE219F" w:rsidRPr="00E975B5" w:rsidRDefault="00EE219F" w:rsidP="00E975B5">
            <w:pPr>
              <w:pStyle w:val="ListParagraph"/>
              <w:numPr>
                <w:ilvl w:val="0"/>
                <w:numId w:val="5"/>
              </w:numPr>
              <w:ind w:left="287" w:hanging="283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Nasi </w:t>
            </w:r>
            <w:proofErr w:type="spellStart"/>
            <w:r w:rsidRPr="00E975B5">
              <w:rPr>
                <w:rFonts w:ascii="Arial" w:hAnsi="Arial" w:cs="Arial"/>
              </w:rPr>
              <w:t>jagung</w:t>
            </w:r>
            <w:proofErr w:type="spellEnd"/>
            <w:r w:rsidR="00952B10">
              <w:rPr>
                <w:rFonts w:ascii="Arial" w:hAnsi="Arial" w:cs="Arial"/>
              </w:rPr>
              <w:t xml:space="preserve"> @</w:t>
            </w:r>
          </w:p>
          <w:p w14:paraId="3AFEB73E" w14:textId="6752E992" w:rsidR="00EE219F" w:rsidRPr="00E975B5" w:rsidRDefault="00EE219F" w:rsidP="00E975B5">
            <w:pPr>
              <w:pStyle w:val="ListParagraph"/>
              <w:numPr>
                <w:ilvl w:val="0"/>
                <w:numId w:val="5"/>
              </w:numPr>
              <w:ind w:left="287" w:hanging="283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Nasi </w:t>
            </w:r>
            <w:proofErr w:type="spellStart"/>
            <w:r w:rsidRPr="00E975B5">
              <w:rPr>
                <w:rFonts w:ascii="Arial" w:hAnsi="Arial" w:cs="Arial"/>
              </w:rPr>
              <w:t>arab</w:t>
            </w:r>
            <w:proofErr w:type="spellEnd"/>
            <w:r w:rsidR="00952B10">
              <w:rPr>
                <w:rFonts w:ascii="Arial" w:hAnsi="Arial" w:cs="Arial"/>
              </w:rPr>
              <w:t xml:space="preserve"> @</w:t>
            </w:r>
          </w:p>
          <w:p w14:paraId="58C89BFD" w14:textId="4F969D98" w:rsidR="00EE219F" w:rsidRPr="00E975B5" w:rsidRDefault="00EE219F" w:rsidP="00E975B5">
            <w:pPr>
              <w:pStyle w:val="ListParagraph"/>
              <w:numPr>
                <w:ilvl w:val="0"/>
                <w:numId w:val="5"/>
              </w:numPr>
              <w:ind w:left="287" w:hanging="283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Nasi </w:t>
            </w:r>
            <w:proofErr w:type="spellStart"/>
            <w:r w:rsidRPr="00E975B5">
              <w:rPr>
                <w:rFonts w:ascii="Arial" w:hAnsi="Arial" w:cs="Arial"/>
              </w:rPr>
              <w:t>minyak</w:t>
            </w:r>
            <w:proofErr w:type="spellEnd"/>
            <w:r w:rsidR="00952B10">
              <w:rPr>
                <w:rFonts w:ascii="Arial" w:hAnsi="Arial" w:cs="Arial"/>
              </w:rPr>
              <w:t xml:space="preserve"> @</w:t>
            </w:r>
          </w:p>
          <w:p w14:paraId="23152A47" w14:textId="13A64C66" w:rsidR="00EE219F" w:rsidRPr="00E975B5" w:rsidRDefault="00EE219F" w:rsidP="00E975B5">
            <w:pPr>
              <w:pStyle w:val="ListParagraph"/>
              <w:numPr>
                <w:ilvl w:val="0"/>
                <w:numId w:val="5"/>
              </w:numPr>
              <w:ind w:left="287" w:hanging="283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Nasi </w:t>
            </w:r>
            <w:proofErr w:type="spellStart"/>
            <w:r w:rsidRPr="00E975B5">
              <w:rPr>
                <w:rFonts w:ascii="Arial" w:hAnsi="Arial" w:cs="Arial"/>
              </w:rPr>
              <w:t>daging</w:t>
            </w:r>
            <w:proofErr w:type="spellEnd"/>
            <w:r w:rsidR="00952B10">
              <w:rPr>
                <w:rFonts w:ascii="Arial" w:hAnsi="Arial" w:cs="Arial"/>
              </w:rPr>
              <w:t xml:space="preserve"> @</w:t>
            </w:r>
          </w:p>
          <w:p w14:paraId="7E03B8CF" w14:textId="59DC0006" w:rsidR="00EE219F" w:rsidRPr="00E975B5" w:rsidRDefault="00EE219F" w:rsidP="00E975B5">
            <w:pPr>
              <w:pStyle w:val="ListParagraph"/>
              <w:numPr>
                <w:ilvl w:val="0"/>
                <w:numId w:val="5"/>
              </w:numPr>
              <w:ind w:left="287" w:hanging="283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 xml:space="preserve">Nasi </w:t>
            </w:r>
            <w:proofErr w:type="spellStart"/>
            <w:r w:rsidR="00952B10">
              <w:rPr>
                <w:rFonts w:ascii="Arial" w:hAnsi="Arial" w:cs="Arial"/>
              </w:rPr>
              <w:t>ayam</w:t>
            </w:r>
            <w:proofErr w:type="spellEnd"/>
          </w:p>
          <w:p w14:paraId="6FD5E74A" w14:textId="77777777" w:rsidR="00EE219F" w:rsidRPr="00E975B5" w:rsidRDefault="0010362A" w:rsidP="00E975B5">
            <w:pPr>
              <w:ind w:left="4"/>
              <w:rPr>
                <w:rFonts w:ascii="Arial" w:hAnsi="Arial" w:cs="Arial"/>
              </w:rPr>
            </w:pPr>
            <w:r w:rsidRPr="00E975B5">
              <w:rPr>
                <w:rFonts w:ascii="Arial" w:hAnsi="Arial" w:cs="Arial"/>
              </w:rPr>
              <w:t>(mana-mana 4)</w:t>
            </w:r>
          </w:p>
        </w:tc>
        <w:tc>
          <w:tcPr>
            <w:tcW w:w="1134" w:type="dxa"/>
          </w:tcPr>
          <w:p w14:paraId="7C16F917" w14:textId="77777777" w:rsidR="00EE219F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185EE743" w14:textId="77777777" w:rsidR="0010362A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0BDAAB38" w14:textId="77777777" w:rsidR="0010362A" w:rsidRP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76FE1A2" w14:textId="77777777" w:rsidR="0010362A" w:rsidRDefault="0010362A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6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5EE72775" w14:textId="1A300D59" w:rsidR="00952B10" w:rsidRPr="0010362A" w:rsidRDefault="00952B10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4E1A279" w14:textId="77777777" w:rsidR="00EE219F" w:rsidRPr="0010362A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4E8F" w:rsidRPr="006C4E8F" w14:paraId="2084599A" w14:textId="77777777" w:rsidTr="00E975B5">
        <w:trPr>
          <w:trHeight w:val="411"/>
        </w:trPr>
        <w:tc>
          <w:tcPr>
            <w:tcW w:w="8926" w:type="dxa"/>
            <w:gridSpan w:val="3"/>
          </w:tcPr>
          <w:p w14:paraId="367F2423" w14:textId="77777777" w:rsidR="006C4E8F" w:rsidRPr="006C4E8F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C4E8F">
              <w:rPr>
                <w:rFonts w:ascii="Arial" w:hAnsi="Arial" w:cs="Arial"/>
                <w:b/>
              </w:rPr>
              <w:t>Jumlah</w:t>
            </w:r>
            <w:proofErr w:type="spellEnd"/>
            <w:r w:rsidRPr="006C4E8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92" w:type="dxa"/>
          </w:tcPr>
          <w:p w14:paraId="469A1780" w14:textId="77777777" w:rsidR="006C4E8F" w:rsidRPr="006C4E8F" w:rsidRDefault="006C4E8F" w:rsidP="00E975B5">
            <w:pPr>
              <w:tabs>
                <w:tab w:val="left" w:pos="388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8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14:paraId="106E2318" w14:textId="77777777" w:rsidR="00EE219F" w:rsidRDefault="00EE219F" w:rsidP="00B10EBA">
      <w:pPr>
        <w:pStyle w:val="ListParagraph"/>
        <w:jc w:val="right"/>
        <w:rPr>
          <w:rFonts w:ascii="Arial" w:hAnsi="Arial" w:cs="Arial"/>
        </w:rPr>
      </w:pPr>
    </w:p>
    <w:p w14:paraId="6C450165" w14:textId="77777777" w:rsidR="009936DF" w:rsidRDefault="009936DF" w:rsidP="00666295">
      <w:pPr>
        <w:rPr>
          <w:rFonts w:ascii="Arial" w:hAnsi="Arial" w:cs="Arial"/>
        </w:rPr>
      </w:pPr>
    </w:p>
    <w:sectPr w:rsidR="009936DF" w:rsidSect="00B10EBA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55180"/>
    <w:multiLevelType w:val="hybridMultilevel"/>
    <w:tmpl w:val="FF50610C"/>
    <w:lvl w:ilvl="0" w:tplc="008C3A40">
      <w:start w:val="2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CB871E8"/>
    <w:multiLevelType w:val="hybridMultilevel"/>
    <w:tmpl w:val="729A1E14"/>
    <w:lvl w:ilvl="0" w:tplc="3C04C1F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DC1760"/>
    <w:multiLevelType w:val="hybridMultilevel"/>
    <w:tmpl w:val="E6087E98"/>
    <w:lvl w:ilvl="0" w:tplc="C510967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95741"/>
    <w:multiLevelType w:val="hybridMultilevel"/>
    <w:tmpl w:val="807A291C"/>
    <w:lvl w:ilvl="0" w:tplc="7464C166">
      <w:start w:val="1"/>
      <w:numFmt w:val="lowerRoman"/>
      <w:lvlText w:val="%1."/>
      <w:lvlJc w:val="right"/>
      <w:pPr>
        <w:ind w:left="643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2E05"/>
    <w:multiLevelType w:val="hybridMultilevel"/>
    <w:tmpl w:val="7C9AB3B4"/>
    <w:lvl w:ilvl="0" w:tplc="C510967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875F5"/>
    <w:multiLevelType w:val="hybridMultilevel"/>
    <w:tmpl w:val="5368218E"/>
    <w:lvl w:ilvl="0" w:tplc="4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515A5"/>
    <w:multiLevelType w:val="hybridMultilevel"/>
    <w:tmpl w:val="8FD690BC"/>
    <w:lvl w:ilvl="0" w:tplc="76BEE4AE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486BEC"/>
    <w:multiLevelType w:val="hybridMultilevel"/>
    <w:tmpl w:val="668471E4"/>
    <w:lvl w:ilvl="0" w:tplc="C510967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07" w:hanging="360"/>
      </w:pPr>
    </w:lvl>
    <w:lvl w:ilvl="2" w:tplc="4409001B" w:tentative="1">
      <w:start w:val="1"/>
      <w:numFmt w:val="lowerRoman"/>
      <w:lvlText w:val="%3."/>
      <w:lvlJc w:val="right"/>
      <w:pPr>
        <w:ind w:left="2727" w:hanging="180"/>
      </w:pPr>
    </w:lvl>
    <w:lvl w:ilvl="3" w:tplc="4409000F" w:tentative="1">
      <w:start w:val="1"/>
      <w:numFmt w:val="decimal"/>
      <w:lvlText w:val="%4."/>
      <w:lvlJc w:val="left"/>
      <w:pPr>
        <w:ind w:left="3447" w:hanging="360"/>
      </w:pPr>
    </w:lvl>
    <w:lvl w:ilvl="4" w:tplc="44090019" w:tentative="1">
      <w:start w:val="1"/>
      <w:numFmt w:val="lowerLetter"/>
      <w:lvlText w:val="%5."/>
      <w:lvlJc w:val="left"/>
      <w:pPr>
        <w:ind w:left="4167" w:hanging="360"/>
      </w:pPr>
    </w:lvl>
    <w:lvl w:ilvl="5" w:tplc="4409001B" w:tentative="1">
      <w:start w:val="1"/>
      <w:numFmt w:val="lowerRoman"/>
      <w:lvlText w:val="%6."/>
      <w:lvlJc w:val="right"/>
      <w:pPr>
        <w:ind w:left="4887" w:hanging="180"/>
      </w:pPr>
    </w:lvl>
    <w:lvl w:ilvl="6" w:tplc="4409000F" w:tentative="1">
      <w:start w:val="1"/>
      <w:numFmt w:val="decimal"/>
      <w:lvlText w:val="%7."/>
      <w:lvlJc w:val="left"/>
      <w:pPr>
        <w:ind w:left="5607" w:hanging="360"/>
      </w:pPr>
    </w:lvl>
    <w:lvl w:ilvl="7" w:tplc="44090019" w:tentative="1">
      <w:start w:val="1"/>
      <w:numFmt w:val="lowerLetter"/>
      <w:lvlText w:val="%8."/>
      <w:lvlJc w:val="left"/>
      <w:pPr>
        <w:ind w:left="6327" w:hanging="360"/>
      </w:pPr>
    </w:lvl>
    <w:lvl w:ilvl="8" w:tplc="4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CF23EC0"/>
    <w:multiLevelType w:val="hybridMultilevel"/>
    <w:tmpl w:val="040EDD46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1048A"/>
    <w:multiLevelType w:val="hybridMultilevel"/>
    <w:tmpl w:val="FC8053C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F23D9"/>
    <w:multiLevelType w:val="hybridMultilevel"/>
    <w:tmpl w:val="EBACDD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219638">
    <w:abstractNumId w:val="7"/>
  </w:num>
  <w:num w:numId="2" w16cid:durableId="1240750521">
    <w:abstractNumId w:val="9"/>
  </w:num>
  <w:num w:numId="3" w16cid:durableId="673872644">
    <w:abstractNumId w:val="10"/>
  </w:num>
  <w:num w:numId="4" w16cid:durableId="903832186">
    <w:abstractNumId w:val="6"/>
  </w:num>
  <w:num w:numId="5" w16cid:durableId="833567443">
    <w:abstractNumId w:val="0"/>
  </w:num>
  <w:num w:numId="6" w16cid:durableId="1732657444">
    <w:abstractNumId w:val="3"/>
  </w:num>
  <w:num w:numId="7" w16cid:durableId="1041054939">
    <w:abstractNumId w:val="4"/>
  </w:num>
  <w:num w:numId="8" w16cid:durableId="835342146">
    <w:abstractNumId w:val="2"/>
  </w:num>
  <w:num w:numId="9" w16cid:durableId="745303546">
    <w:abstractNumId w:val="8"/>
  </w:num>
  <w:num w:numId="10" w16cid:durableId="835803607">
    <w:abstractNumId w:val="1"/>
  </w:num>
  <w:num w:numId="11" w16cid:durableId="17386278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695"/>
    <w:rsid w:val="00082B50"/>
    <w:rsid w:val="0010362A"/>
    <w:rsid w:val="00201AC6"/>
    <w:rsid w:val="002352DB"/>
    <w:rsid w:val="00354264"/>
    <w:rsid w:val="003758FE"/>
    <w:rsid w:val="003C055C"/>
    <w:rsid w:val="0041682B"/>
    <w:rsid w:val="004C7096"/>
    <w:rsid w:val="00551065"/>
    <w:rsid w:val="00571493"/>
    <w:rsid w:val="00666295"/>
    <w:rsid w:val="006C4E8F"/>
    <w:rsid w:val="00840A4C"/>
    <w:rsid w:val="00952B10"/>
    <w:rsid w:val="0095563A"/>
    <w:rsid w:val="009936DF"/>
    <w:rsid w:val="009E1695"/>
    <w:rsid w:val="00B06A06"/>
    <w:rsid w:val="00B10EBA"/>
    <w:rsid w:val="00C21451"/>
    <w:rsid w:val="00C56343"/>
    <w:rsid w:val="00E975B5"/>
    <w:rsid w:val="00EE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99675"/>
  <w15:chartTrackingRefBased/>
  <w15:docId w15:val="{8FA27DD4-0926-4221-A4C1-D50EDFDE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352DB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235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37C62-4FF7-4111-BD67-C034EDF2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aspire14</dc:creator>
  <cp:keywords/>
  <dc:description/>
  <cp:lastModifiedBy>kj nisa</cp:lastModifiedBy>
  <cp:revision>2</cp:revision>
  <dcterms:created xsi:type="dcterms:W3CDTF">2024-08-05T14:56:00Z</dcterms:created>
  <dcterms:modified xsi:type="dcterms:W3CDTF">2024-08-05T14:56:00Z</dcterms:modified>
</cp:coreProperties>
</file>